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8CDD" w14:textId="77777777" w:rsidR="00511298" w:rsidRPr="007D6960" w:rsidRDefault="00511298" w:rsidP="00511298">
      <w:pPr>
        <w:rPr>
          <w:b/>
          <w:bCs/>
        </w:rPr>
      </w:pPr>
      <w:r w:rsidRPr="007D6960">
        <w:rPr>
          <w:b/>
          <w:bCs/>
        </w:rPr>
        <w:t>Overview</w:t>
      </w:r>
    </w:p>
    <w:p w14:paraId="314C6FAB" w14:textId="2E7981CA" w:rsidR="00511298" w:rsidRDefault="00AD2A33" w:rsidP="007D6960">
      <w:pPr>
        <w:jc w:val="both"/>
      </w:pPr>
      <w:r>
        <w:t>Redstart is a</w:t>
      </w:r>
      <w:r w:rsidR="004A069B">
        <w:t xml:space="preserve"> </w:t>
      </w:r>
      <w:r w:rsidR="00511298">
        <w:t>remediation</w:t>
      </w:r>
      <w:r>
        <w:t xml:space="preserve"> &amp; enabling work </w:t>
      </w:r>
      <w:r w:rsidR="00511298">
        <w:t>contract</w:t>
      </w:r>
      <w:r>
        <w:t>or</w:t>
      </w:r>
      <w:r w:rsidR="004A069B">
        <w:t xml:space="preserve"> providing remediation environmental consultancy &amp; demolition.</w:t>
      </w:r>
      <w:r>
        <w:t xml:space="preserve"> </w:t>
      </w:r>
      <w:r w:rsidR="004A069B">
        <w:t xml:space="preserve">Redstart is an </w:t>
      </w:r>
      <w:proofErr w:type="gramStart"/>
      <w:r w:rsidR="004A069B">
        <w:t>Employee Owned</w:t>
      </w:r>
      <w:proofErr w:type="gramEnd"/>
      <w:r w:rsidR="004A069B">
        <w:t xml:space="preserve"> Trust Company w</w:t>
      </w:r>
      <w:r>
        <w:t>ith a head office in Stockport</w:t>
      </w:r>
      <w:r w:rsidR="004A069B">
        <w:t>. T</w:t>
      </w:r>
      <w:r>
        <w:t xml:space="preserve">he Redstart team </w:t>
      </w:r>
      <w:r w:rsidR="004A069B">
        <w:t xml:space="preserve">is small and ambitious, </w:t>
      </w:r>
      <w:r>
        <w:t>provid</w:t>
      </w:r>
      <w:r w:rsidR="004A069B">
        <w:t>ing</w:t>
      </w:r>
      <w:r>
        <w:t xml:space="preserve"> </w:t>
      </w:r>
      <w:r w:rsidR="00511298">
        <w:t xml:space="preserve">remediation &amp; enabling works services to a range of industry sectors </w:t>
      </w:r>
      <w:proofErr w:type="gramStart"/>
      <w:r w:rsidR="00511298">
        <w:t>and also</w:t>
      </w:r>
      <w:proofErr w:type="gramEnd"/>
      <w:r w:rsidR="00511298">
        <w:t xml:space="preserve"> provid</w:t>
      </w:r>
      <w:r w:rsidR="004A069B">
        <w:t>ing</w:t>
      </w:r>
      <w:r w:rsidR="00511298">
        <w:t xml:space="preserve"> geo-environmental</w:t>
      </w:r>
      <w:r>
        <w:t xml:space="preserve"> consulting services.  A</w:t>
      </w:r>
      <w:r w:rsidR="004A069B">
        <w:t xml:space="preserve"> senior</w:t>
      </w:r>
      <w:r>
        <w:t xml:space="preserve"> role has become available for the technical lead of the business.</w:t>
      </w:r>
    </w:p>
    <w:p w14:paraId="41AF6F66" w14:textId="19904A0F" w:rsidR="00511298" w:rsidRDefault="004A0507" w:rsidP="007D6960">
      <w:pPr>
        <w:jc w:val="both"/>
      </w:pPr>
      <w:r>
        <w:t>Working towards a directorship, t</w:t>
      </w:r>
      <w:r w:rsidR="004A069B">
        <w:t>he</w:t>
      </w:r>
      <w:r w:rsidR="00511298">
        <w:t xml:space="preserve"> technical lead role will encompass a broad range of responsibilities associated with the technical and operational delivery of both site and </w:t>
      </w:r>
      <w:r w:rsidR="004A069B">
        <w:t>office-based</w:t>
      </w:r>
      <w:r w:rsidR="00511298">
        <w:t xml:space="preserve"> work. The preferred candidate will have senior level experience in contaminated land assessment, earthworks </w:t>
      </w:r>
      <w:r w:rsidR="004A069B">
        <w:t xml:space="preserve">/ </w:t>
      </w:r>
      <w:r w:rsidR="00511298">
        <w:t>ground engineering specifications</w:t>
      </w:r>
      <w:r w:rsidR="004A069B">
        <w:t xml:space="preserve"> and have a commercial flair.</w:t>
      </w:r>
    </w:p>
    <w:p w14:paraId="1CFFA610" w14:textId="21FC10C2" w:rsidR="00AD2A33" w:rsidRDefault="00511298" w:rsidP="00AD2A33">
      <w:pPr>
        <w:jc w:val="both"/>
      </w:pPr>
      <w:r>
        <w:t>For the right candidate, this role offers significant potential for career advancement in a successful fast-moving employee-owned company where your input will be valued and re</w:t>
      </w:r>
      <w:r w:rsidR="00AD2A33">
        <w:t>warded</w:t>
      </w:r>
      <w:r w:rsidR="004A069B">
        <w:t>.</w:t>
      </w:r>
    </w:p>
    <w:p w14:paraId="50712F1B" w14:textId="6DC436E6" w:rsidR="00AD2A33" w:rsidRDefault="00AD2A33" w:rsidP="007D6960">
      <w:pPr>
        <w:jc w:val="both"/>
      </w:pPr>
      <w:r>
        <w:t>On occasion you may be required to plan execute and undertake site work depending on available resources.</w:t>
      </w:r>
      <w:r w:rsidR="004A069B" w:rsidRPr="004A069B">
        <w:t xml:space="preserve"> </w:t>
      </w:r>
      <w:proofErr w:type="gramStart"/>
      <w:r w:rsidR="004A069B" w:rsidRPr="004A069B">
        <w:t>The majority of</w:t>
      </w:r>
      <w:proofErr w:type="gramEnd"/>
      <w:r w:rsidR="004A069B" w:rsidRPr="004A069B">
        <w:t xml:space="preserve"> works will be within the North</w:t>
      </w:r>
      <w:r w:rsidR="004A069B">
        <w:t>w</w:t>
      </w:r>
      <w:r w:rsidR="004A069B" w:rsidRPr="004A069B">
        <w:t>est; however, occasional work further afield may be required.</w:t>
      </w:r>
      <w:r w:rsidR="0011171D">
        <w:t xml:space="preserve"> It is expected that you will recruit, develop and manage a small </w:t>
      </w:r>
      <w:proofErr w:type="gramStart"/>
      <w:r w:rsidR="0011171D">
        <w:t>consulting  team</w:t>
      </w:r>
      <w:proofErr w:type="gramEnd"/>
      <w:r w:rsidR="0011171D">
        <w:t>.</w:t>
      </w:r>
    </w:p>
    <w:p w14:paraId="549FE693" w14:textId="77777777" w:rsidR="00511298" w:rsidRPr="007D6960" w:rsidRDefault="00511298" w:rsidP="00511298">
      <w:pPr>
        <w:rPr>
          <w:b/>
          <w:bCs/>
        </w:rPr>
      </w:pPr>
      <w:r w:rsidRPr="007D6960">
        <w:rPr>
          <w:b/>
          <w:bCs/>
        </w:rPr>
        <w:t>Responsibilities</w:t>
      </w:r>
    </w:p>
    <w:p w14:paraId="36824CAF" w14:textId="77777777" w:rsidR="00511298" w:rsidRDefault="00511298" w:rsidP="00511298">
      <w:r>
        <w:t>•  Technical lead of the business</w:t>
      </w:r>
    </w:p>
    <w:p w14:paraId="6991F61B" w14:textId="58E53CC7" w:rsidR="00511298" w:rsidRDefault="00511298" w:rsidP="00511298">
      <w:r>
        <w:t xml:space="preserve">• Delivering technical works for the </w:t>
      </w:r>
      <w:r w:rsidR="007D6960">
        <w:t>contaminated land consultancy</w:t>
      </w:r>
      <w:r>
        <w:t xml:space="preserve"> &amp; remediation</w:t>
      </w:r>
      <w:r w:rsidR="007D6960">
        <w:t xml:space="preserve"> contracting</w:t>
      </w:r>
      <w:r>
        <w:t xml:space="preserve"> part of the business</w:t>
      </w:r>
      <w:r w:rsidR="00AD2A33">
        <w:t xml:space="preserve"> (typically phase 1 &amp;</w:t>
      </w:r>
      <w:r w:rsidR="004A069B">
        <w:t xml:space="preserve"> </w:t>
      </w:r>
      <w:r w:rsidR="00AD2A33">
        <w:t>2 reports, remediation strategy &amp; validation/ verification works)</w:t>
      </w:r>
      <w:r w:rsidR="004A069B">
        <w:t xml:space="preserve">. </w:t>
      </w:r>
      <w:r w:rsidR="004A069B" w:rsidRPr="004A069B">
        <w:t xml:space="preserve"> On occasion you may be required to plan execute and undertake site work depending on available resources. </w:t>
      </w:r>
      <w:proofErr w:type="gramStart"/>
      <w:r w:rsidR="004A069B" w:rsidRPr="004A069B">
        <w:t>The majority of</w:t>
      </w:r>
      <w:proofErr w:type="gramEnd"/>
      <w:r w:rsidR="004A069B" w:rsidRPr="004A069B">
        <w:t xml:space="preserve"> works will be within the Northwest; however, occasional work further afield may be required.</w:t>
      </w:r>
    </w:p>
    <w:p w14:paraId="32AB2E57" w14:textId="034FD584" w:rsidR="00511298" w:rsidRDefault="00511298" w:rsidP="00511298">
      <w:r>
        <w:t xml:space="preserve">• </w:t>
      </w:r>
      <w:r w:rsidR="004A069B">
        <w:t>M</w:t>
      </w:r>
      <w:r>
        <w:t xml:space="preserve">anagement &amp; development of junior staff </w:t>
      </w:r>
    </w:p>
    <w:p w14:paraId="5466AF6E" w14:textId="396C48FD" w:rsidR="00511298" w:rsidRDefault="00511298" w:rsidP="00511298">
      <w:r>
        <w:t>• Work winning</w:t>
      </w:r>
      <w:r w:rsidR="004A069B">
        <w:t xml:space="preserve"> &amp; commercial aptitude</w:t>
      </w:r>
    </w:p>
    <w:p w14:paraId="48507155" w14:textId="77777777" w:rsidR="0011171D" w:rsidRDefault="00511298" w:rsidP="00511298">
      <w:r>
        <w:t xml:space="preserve">• </w:t>
      </w:r>
      <w:r w:rsidR="0011171D">
        <w:t>Site Investigation, Sampling and testing</w:t>
      </w:r>
    </w:p>
    <w:p w14:paraId="112D2179" w14:textId="385F0640" w:rsidR="00511298" w:rsidRDefault="0011171D" w:rsidP="00511298">
      <w:r>
        <w:t xml:space="preserve">• </w:t>
      </w:r>
      <w:r w:rsidR="00AD2A33">
        <w:t>Report writing &amp; peer review</w:t>
      </w:r>
    </w:p>
    <w:p w14:paraId="7FBE5C6A" w14:textId="1EB0B4D5" w:rsidR="00511298" w:rsidRDefault="00511298" w:rsidP="00511298">
      <w:r>
        <w:t xml:space="preserve">• </w:t>
      </w:r>
      <w:r w:rsidR="004A069B">
        <w:t>Ability to communicate confidently to a broad rang</w:t>
      </w:r>
      <w:r w:rsidR="008B3CE3">
        <w:t>e of stakeholders</w:t>
      </w:r>
      <w:r w:rsidR="004A069B">
        <w:t xml:space="preserve"> </w:t>
      </w:r>
    </w:p>
    <w:p w14:paraId="44EC3CE1" w14:textId="77777777" w:rsidR="00511298" w:rsidRDefault="00511298" w:rsidP="00511298">
      <w:r>
        <w:t>• Subcontractor selection and management</w:t>
      </w:r>
    </w:p>
    <w:p w14:paraId="35E84CA5" w14:textId="77777777" w:rsidR="00511298" w:rsidRDefault="00511298" w:rsidP="00511298">
      <w:r>
        <w:t>• Delivery of projects safely and within budget</w:t>
      </w:r>
    </w:p>
    <w:p w14:paraId="3EB56D12" w14:textId="5A0066D2" w:rsidR="00511298" w:rsidRPr="007D6960" w:rsidRDefault="00511298" w:rsidP="00511298">
      <w:pPr>
        <w:rPr>
          <w:b/>
          <w:bCs/>
        </w:rPr>
      </w:pPr>
      <w:r w:rsidRPr="007D6960">
        <w:rPr>
          <w:b/>
          <w:bCs/>
        </w:rPr>
        <w:t>Primary</w:t>
      </w:r>
      <w:r w:rsidR="007D6960" w:rsidRPr="007D6960">
        <w:rPr>
          <w:b/>
          <w:bCs/>
        </w:rPr>
        <w:t xml:space="preserve"> Skills</w:t>
      </w:r>
    </w:p>
    <w:p w14:paraId="51262933" w14:textId="77777777" w:rsidR="00511298" w:rsidRDefault="00511298" w:rsidP="00511298">
      <w:r>
        <w:t>• A Relevant Degree in Engineering, Environmental Science or Geology</w:t>
      </w:r>
    </w:p>
    <w:p w14:paraId="40076551" w14:textId="3DA6BFF7" w:rsidR="00511298" w:rsidRDefault="00511298" w:rsidP="00511298">
      <w:r>
        <w:t xml:space="preserve">• </w:t>
      </w:r>
      <w:r w:rsidR="007D6960">
        <w:t>7-12</w:t>
      </w:r>
      <w:r>
        <w:t xml:space="preserve"> years’ background within the geotechnical, remediation and/or geo-environmental consultancy industries</w:t>
      </w:r>
    </w:p>
    <w:p w14:paraId="76C69B74" w14:textId="77777777" w:rsidR="00511298" w:rsidRDefault="00511298" w:rsidP="00511298">
      <w:r>
        <w:t>• Background working on construction sites to a high standard of health and safety</w:t>
      </w:r>
    </w:p>
    <w:p w14:paraId="3C46B8D6" w14:textId="77777777" w:rsidR="00511298" w:rsidRDefault="00511298" w:rsidP="00511298">
      <w:r>
        <w:t>• First class analytical and technical writing abilities are important</w:t>
      </w:r>
    </w:p>
    <w:p w14:paraId="002DC1CA" w14:textId="77777777" w:rsidR="00511298" w:rsidRDefault="00511298" w:rsidP="00511298">
      <w:r>
        <w:lastRenderedPageBreak/>
        <w:t>• Excellent verbal communication skills</w:t>
      </w:r>
    </w:p>
    <w:p w14:paraId="766FFFE7" w14:textId="77777777" w:rsidR="00511298" w:rsidRDefault="00511298" w:rsidP="00511298">
      <w:r>
        <w:t>• A flexible and collaborative attitude to solving problems in a non-hierarchal environment</w:t>
      </w:r>
    </w:p>
    <w:p w14:paraId="41B9307D" w14:textId="77777777" w:rsidR="00511298" w:rsidRDefault="00511298" w:rsidP="00511298">
      <w:r>
        <w:t>• Full valid UK driving licence</w:t>
      </w:r>
    </w:p>
    <w:p w14:paraId="3D4915C3" w14:textId="49477ED2" w:rsidR="007D6960" w:rsidRDefault="00511298" w:rsidP="007D6960">
      <w:r>
        <w:t>• Chemical analysis interpretation for risk assessment</w:t>
      </w:r>
      <w:r w:rsidR="007D6960" w:rsidRPr="007D6960">
        <w:t xml:space="preserve"> </w:t>
      </w:r>
    </w:p>
    <w:p w14:paraId="7E0862EC" w14:textId="0A362018" w:rsidR="00511298" w:rsidRDefault="007D6960" w:rsidP="00511298">
      <w:r>
        <w:t>• Waste classification</w:t>
      </w:r>
      <w:r w:rsidR="00AD2A33">
        <w:t xml:space="preserve"> (Haz waste online)</w:t>
      </w:r>
    </w:p>
    <w:p w14:paraId="6D87F809" w14:textId="77777777" w:rsidR="00511298" w:rsidRDefault="00511298" w:rsidP="00511298">
      <w:r>
        <w:t>• Production of Method Statements and Risk / COSHH Assessments</w:t>
      </w:r>
    </w:p>
    <w:p w14:paraId="3B99D29F" w14:textId="102B7E72" w:rsidR="007D6960" w:rsidRDefault="00511298" w:rsidP="00511298">
      <w:r>
        <w:t xml:space="preserve">• </w:t>
      </w:r>
      <w:proofErr w:type="spellStart"/>
      <w:r w:rsidR="007D6960">
        <w:t>QP</w:t>
      </w:r>
      <w:proofErr w:type="spellEnd"/>
      <w:r w:rsidR="007D6960">
        <w:t>, Materials Management Plan, Exemptions &amp; Permitting</w:t>
      </w:r>
    </w:p>
    <w:p w14:paraId="479E74E2" w14:textId="68B3C1A6" w:rsidR="00511298" w:rsidRPr="007D6960" w:rsidRDefault="007D6960" w:rsidP="00511298">
      <w:pPr>
        <w:rPr>
          <w:b/>
          <w:bCs/>
        </w:rPr>
      </w:pPr>
      <w:r w:rsidRPr="007D6960">
        <w:rPr>
          <w:b/>
          <w:bCs/>
        </w:rPr>
        <w:t>Salary Range</w:t>
      </w:r>
    </w:p>
    <w:p w14:paraId="24F6EFF3" w14:textId="1113A3E7" w:rsidR="00511298" w:rsidRDefault="00511298" w:rsidP="00511298">
      <w:r>
        <w:t>• Salary £</w:t>
      </w:r>
      <w:r w:rsidR="0011171D">
        <w:t>45</w:t>
      </w:r>
      <w:r>
        <w:t>,000 – £</w:t>
      </w:r>
      <w:r w:rsidR="0011171D">
        <w:t>5</w:t>
      </w:r>
      <w:r w:rsidR="007D6960">
        <w:t>5</w:t>
      </w:r>
      <w:r>
        <w:t>,000</w:t>
      </w:r>
      <w:r w:rsidR="008B3CE3">
        <w:t xml:space="preserve"> </w:t>
      </w:r>
      <w:r w:rsidR="0011171D">
        <w:t>Depending on experience</w:t>
      </w:r>
    </w:p>
    <w:p w14:paraId="7CC2E3EF" w14:textId="1EB9654A" w:rsidR="007D6960" w:rsidRDefault="007D6960" w:rsidP="00511298">
      <w:r>
        <w:t>• Discretionary Bonus</w:t>
      </w:r>
    </w:p>
    <w:p w14:paraId="5C7BABBC" w14:textId="1F2B5282" w:rsidR="00511298" w:rsidRDefault="00511298" w:rsidP="00511298">
      <w:r>
        <w:t xml:space="preserve">• 33 days </w:t>
      </w:r>
      <w:r w:rsidR="007D6960">
        <w:t xml:space="preserve">Holiday </w:t>
      </w:r>
      <w:r>
        <w:t>(including bank holidays)</w:t>
      </w:r>
    </w:p>
    <w:p w14:paraId="0F7842A9" w14:textId="433F1E53" w:rsidR="00511298" w:rsidRDefault="00511298" w:rsidP="00511298">
      <w:r>
        <w:t>• Pension Scheme</w:t>
      </w:r>
      <w:r w:rsidR="007D6960">
        <w:t xml:space="preserve"> (4%)</w:t>
      </w:r>
    </w:p>
    <w:p w14:paraId="67AAA79F" w14:textId="13A20E6F" w:rsidR="001F7A18" w:rsidRDefault="00511298" w:rsidP="00511298">
      <w:r>
        <w:t>• Private Healthcare</w:t>
      </w:r>
    </w:p>
    <w:p w14:paraId="543EEE35" w14:textId="71C401B4" w:rsidR="007D6960" w:rsidRDefault="007D6960" w:rsidP="007D6960">
      <w:r>
        <w:t>• Death in Service</w:t>
      </w:r>
    </w:p>
    <w:p w14:paraId="0D455361" w14:textId="4A9F3D2A" w:rsidR="007D6960" w:rsidRDefault="007D6960" w:rsidP="007D6960">
      <w:r>
        <w:t>• Income Protection</w:t>
      </w:r>
    </w:p>
    <w:p w14:paraId="1D5D7A77" w14:textId="60A99915" w:rsidR="007D6960" w:rsidRDefault="007D6960" w:rsidP="007D6960">
      <w:r>
        <w:t xml:space="preserve">• </w:t>
      </w:r>
      <w:proofErr w:type="spellStart"/>
      <w:r>
        <w:t>45p</w:t>
      </w:r>
      <w:proofErr w:type="spellEnd"/>
      <w:r>
        <w:t xml:space="preserve">/mile (private car) </w:t>
      </w:r>
    </w:p>
    <w:p w14:paraId="5FDADBD2" w14:textId="7E79FF83" w:rsidR="007D6960" w:rsidRDefault="007D6960" w:rsidP="007D6960">
      <w:r>
        <w:t>• Salary Sacrifice EV scheme</w:t>
      </w:r>
    </w:p>
    <w:p w14:paraId="7F35C125" w14:textId="428E5F7C" w:rsidR="00AD2A33" w:rsidRDefault="00AD2A33" w:rsidP="007D6960">
      <w:r>
        <w:t>• Potential for flexible working by arrangement</w:t>
      </w:r>
    </w:p>
    <w:p w14:paraId="7A5A956F" w14:textId="15C5F88E" w:rsidR="007D6960" w:rsidRPr="008B3CE3" w:rsidRDefault="008B3CE3" w:rsidP="00511298">
      <w:pPr>
        <w:rPr>
          <w:b/>
          <w:bCs/>
        </w:rPr>
      </w:pPr>
      <w:r w:rsidRPr="008B3CE3">
        <w:rPr>
          <w:b/>
          <w:bCs/>
        </w:rPr>
        <w:t>Start</w:t>
      </w:r>
    </w:p>
    <w:p w14:paraId="4C5905A7" w14:textId="5D7227DA" w:rsidR="008B3CE3" w:rsidRDefault="008B3CE3" w:rsidP="00511298">
      <w:r>
        <w:t>Immediate</w:t>
      </w:r>
    </w:p>
    <w:sectPr w:rsidR="008B3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2415"/>
    <w:multiLevelType w:val="hybridMultilevel"/>
    <w:tmpl w:val="5FD4B01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1102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8"/>
    <w:rsid w:val="0011171D"/>
    <w:rsid w:val="001F7A18"/>
    <w:rsid w:val="004A0507"/>
    <w:rsid w:val="004A069B"/>
    <w:rsid w:val="00511298"/>
    <w:rsid w:val="005A1D21"/>
    <w:rsid w:val="007D6960"/>
    <w:rsid w:val="00892026"/>
    <w:rsid w:val="008B3CE3"/>
    <w:rsid w:val="00A44205"/>
    <w:rsid w:val="00A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D8FF"/>
  <w15:chartTrackingRefBased/>
  <w15:docId w15:val="{EDE95755-010E-46E1-BBA4-BAB19ADD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Horsnell</dc:creator>
  <cp:keywords/>
  <dc:description/>
  <cp:lastModifiedBy>Richard Horsnell</cp:lastModifiedBy>
  <cp:revision>3</cp:revision>
  <dcterms:created xsi:type="dcterms:W3CDTF">2024-06-17T11:05:00Z</dcterms:created>
  <dcterms:modified xsi:type="dcterms:W3CDTF">2024-07-19T12:39:00Z</dcterms:modified>
</cp:coreProperties>
</file>